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Pr="001C7FD9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1C7FD9">
        <w:rPr>
          <w:rFonts w:ascii="Verdana" w:hAnsi="Verdana"/>
          <w:b/>
          <w:sz w:val="28"/>
          <w:szCs w:val="28"/>
          <w:lang w:val="cs-CZ"/>
        </w:rPr>
        <w:t>o dodržování opatření č. 13/2019: Analýza nebezpečí a hodnocení rizik</w:t>
      </w: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proofErr w:type="gramStart"/>
      <w:r w:rsidRPr="009618D3">
        <w:rPr>
          <w:rFonts w:ascii="Verdana" w:hAnsi="Verdana"/>
          <w:sz w:val="18"/>
          <w:szCs w:val="18"/>
        </w:rPr>
        <w:t>Právní</w:t>
      </w:r>
      <w:proofErr w:type="gramEnd"/>
      <w:r w:rsidRPr="009618D3">
        <w:rPr>
          <w:rFonts w:ascii="Verdana" w:hAnsi="Verdana"/>
          <w:sz w:val="18"/>
          <w:szCs w:val="18"/>
        </w:rPr>
        <w:t xml:space="preserve">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 xml:space="preserve">Klikněte </w:t>
          </w:r>
          <w:proofErr w:type="gramStart"/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sem a zadejte</w:t>
          </w:r>
          <w:proofErr w:type="gramEnd"/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 xml:space="preserve"> text.</w:t>
          </w:r>
        </w:sdtContent>
      </w:sdt>
    </w:p>
    <w:p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:rsidR="001C7FD9" w:rsidRPr="001C7FD9" w:rsidRDefault="001C7FD9" w:rsidP="001C7FD9">
      <w:pPr>
        <w:spacing w:after="240" w:line="264" w:lineRule="auto"/>
        <w:jc w:val="both"/>
        <w:rPr>
          <w:rFonts w:ascii="Verdana" w:eastAsia="Verdana" w:hAnsi="Verdana"/>
          <w:sz w:val="18"/>
          <w:szCs w:val="18"/>
          <w:lang w:eastAsia="en-US"/>
        </w:rPr>
      </w:pPr>
      <w:r w:rsidRPr="001C7FD9">
        <w:rPr>
          <w:rFonts w:ascii="Verdana" w:eastAsia="Verdana" w:hAnsi="Verdana"/>
          <w:sz w:val="18"/>
          <w:szCs w:val="18"/>
          <w:lang w:eastAsia="en-US"/>
        </w:rPr>
        <w:t xml:space="preserve">který podává nabídku na veřejnou zakázku s názvem </w:t>
      </w:r>
      <w:r w:rsidRPr="00A35774">
        <w:rPr>
          <w:rFonts w:ascii="Verdana" w:eastAsia="Verdana" w:hAnsi="Verdana"/>
          <w:sz w:val="18"/>
          <w:szCs w:val="18"/>
          <w:lang w:eastAsia="en-US"/>
        </w:rPr>
        <w:t>„</w:t>
      </w:r>
      <w:r w:rsidR="00A35774" w:rsidRPr="00A35774">
        <w:rPr>
          <w:rFonts w:ascii="Verdana" w:hAnsi="Verdana"/>
          <w:b/>
          <w:sz w:val="18"/>
          <w:szCs w:val="18"/>
        </w:rPr>
        <w:t>Oprava mostu v km 1,508 na trati Kralupy nad Vltavou – Neratovice - provádění inspekční činnosti a nezávislého dozoru při zhotovení protikorozní ochrany</w:t>
      </w:r>
      <w:r w:rsidRPr="00A35774">
        <w:rPr>
          <w:rFonts w:ascii="Verdana" w:eastAsia="Verdana" w:hAnsi="Verdana"/>
          <w:sz w:val="18"/>
          <w:szCs w:val="18"/>
          <w:lang w:eastAsia="en-US"/>
        </w:rPr>
        <w:t>“</w:t>
      </w:r>
      <w:r w:rsidRPr="001C7FD9">
        <w:rPr>
          <w:rFonts w:ascii="Verdana" w:eastAsia="Verdana" w:hAnsi="Verdana"/>
          <w:sz w:val="18"/>
          <w:szCs w:val="18"/>
          <w:lang w:eastAsia="en-US"/>
        </w:rPr>
        <w:t>, tímto čestně prohlašuje, že bude dodržovat a řídit se opatřením č. 13/2019 Analýza nebezpečí a hodnocení rizik.</w:t>
      </w:r>
    </w:p>
    <w:p w:rsidR="000627AF" w:rsidRPr="009618D3" w:rsidRDefault="000627AF" w:rsidP="007A3E0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  <w:bookmarkStart w:id="0" w:name="_GoBack"/>
      <w:bookmarkEnd w:id="0"/>
    </w:p>
    <w:sectPr w:rsidR="000627AF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31FD" w:rsidRDefault="001B31FD">
      <w:r>
        <w:separator/>
      </w:r>
    </w:p>
  </w:endnote>
  <w:endnote w:type="continuationSeparator" w:id="0">
    <w:p w:rsidR="001B31FD" w:rsidRDefault="001B3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A35774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A35774" w:rsidRPr="00A35774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31FD" w:rsidRDefault="001B31FD">
      <w:r>
        <w:separator/>
      </w:r>
    </w:p>
  </w:footnote>
  <w:footnote w:type="continuationSeparator" w:id="0">
    <w:p w:rsidR="001B31FD" w:rsidRDefault="001B3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A35774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A35774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A35774" w:rsidRPr="00A35774">
            <w:rPr>
              <w:rFonts w:ascii="Verdana" w:eastAsia="Calibri" w:hAnsi="Verdana" w:cstheme="minorHAnsi"/>
              <w:sz w:val="18"/>
              <w:szCs w:val="18"/>
            </w:rPr>
            <w:t>10</w:t>
          </w:r>
          <w:r w:rsidR="003F258D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>k</w:t>
          </w:r>
          <w:r w:rsidR="003F258D">
            <w:rPr>
              <w:rFonts w:ascii="Verdana" w:eastAsia="Calibri" w:hAnsi="Verdana" w:cstheme="minorHAnsi"/>
              <w:sz w:val="18"/>
              <w:szCs w:val="18"/>
            </w:rPr>
            <w:t>y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1C7FD9">
            <w:rPr>
              <w:rFonts w:ascii="Verdana" w:hAnsi="Verdana" w:cstheme="minorHAnsi"/>
              <w:sz w:val="18"/>
              <w:szCs w:val="18"/>
            </w:rPr>
            <w:t>Analýza nebezpečí a hodnocení rizik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31FD"/>
    <w:rsid w:val="001B6090"/>
    <w:rsid w:val="001C7FD9"/>
    <w:rsid w:val="001D0F6F"/>
    <w:rsid w:val="001D4541"/>
    <w:rsid w:val="001F6978"/>
    <w:rsid w:val="001F76EA"/>
    <w:rsid w:val="00206F39"/>
    <w:rsid w:val="00240F2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3F258D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4F6963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75260"/>
    <w:rsid w:val="00791FB1"/>
    <w:rsid w:val="007A3E00"/>
    <w:rsid w:val="007B55B1"/>
    <w:rsid w:val="007E4088"/>
    <w:rsid w:val="00801420"/>
    <w:rsid w:val="00822E9C"/>
    <w:rsid w:val="008315BA"/>
    <w:rsid w:val="008333D3"/>
    <w:rsid w:val="00865A9F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35774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0671BB3"/>
  <w15:docId w15:val="{C3F25570-62DF-4311-AD6D-0526FEDDB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10604C"/>
    <w:rsid w:val="00344FAC"/>
    <w:rsid w:val="00482B79"/>
    <w:rsid w:val="004A5424"/>
    <w:rsid w:val="004D3FFA"/>
    <w:rsid w:val="00573D4E"/>
    <w:rsid w:val="00895471"/>
    <w:rsid w:val="008A5906"/>
    <w:rsid w:val="0091317D"/>
    <w:rsid w:val="00940E9B"/>
    <w:rsid w:val="00B42F44"/>
    <w:rsid w:val="00BC4977"/>
    <w:rsid w:val="00BD478F"/>
    <w:rsid w:val="00C65986"/>
    <w:rsid w:val="00CB3255"/>
    <w:rsid w:val="00D71258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AA5242-AD14-47A8-ADFC-C5E60FD83D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D2BEC952-D901-41F7-B86E-15D0FB38655A}">
  <ds:schemaRefs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www.w3.org/XML/1998/namespace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BE2F120-5612-4D69-8D3A-4450313038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1837A6-1C9E-4C45-8F06-F582C61D6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608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Černá Lenka, Bc.</cp:lastModifiedBy>
  <cp:revision>3</cp:revision>
  <cp:lastPrinted>2016-08-01T07:54:00Z</cp:lastPrinted>
  <dcterms:created xsi:type="dcterms:W3CDTF">2021-09-17T11:16:00Z</dcterms:created>
  <dcterms:modified xsi:type="dcterms:W3CDTF">2022-03-31T09:43:00Z</dcterms:modified>
</cp:coreProperties>
</file>